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b/>
          <w:sz w:val="28"/>
          <w:szCs w:val="28"/>
        </w:rPr>
      </w:pPr>
      <w:r>
        <w:rPr>
          <w:rFonts w:cs="Times New Roman"/>
          <w:b/>
          <w:sz w:val="28"/>
          <w:szCs w:val="28"/>
        </w:rPr>
        <w:t>Bestuursverslag 201</w:t>
      </w:r>
      <w:r>
        <w:rPr>
          <w:rFonts w:cs="Times New Roman"/>
          <w:b/>
          <w:sz w:val="28"/>
          <w:szCs w:val="28"/>
        </w:rPr>
        <w:t>5</w:t>
      </w:r>
    </w:p>
    <w:p>
      <w:pPr>
        <w:pStyle w:val="Normal"/>
        <w:rPr>
          <w:rFonts w:cs="Times New Roman"/>
          <w:b/>
          <w:sz w:val="28"/>
          <w:szCs w:val="28"/>
        </w:rPr>
      </w:pPr>
      <w:r>
        <w:rPr>
          <w:rFonts w:cs="Times New Roman"/>
          <w:b/>
          <w:sz w:val="28"/>
          <w:szCs w:val="28"/>
        </w:rPr>
        <w:t xml:space="preserve">Activiteiten, resultaten en kostenverantwoording </w:t>
      </w:r>
    </w:p>
    <w:p>
      <w:pPr>
        <w:pStyle w:val="Normal"/>
        <w:rPr>
          <w:rFonts w:cs="Times New Roman"/>
          <w:sz w:val="28"/>
          <w:szCs w:val="28"/>
        </w:rPr>
      </w:pPr>
      <w:r>
        <w:rPr>
          <w:rFonts w:cs="Times New Roman"/>
          <w:sz w:val="28"/>
          <w:szCs w:val="28"/>
        </w:rPr>
      </w:r>
    </w:p>
    <w:p>
      <w:pPr>
        <w:pStyle w:val="Normal"/>
        <w:rPr>
          <w:sz w:val="28"/>
          <w:szCs w:val="28"/>
        </w:rPr>
      </w:pPr>
      <w:r>
        <w:rPr>
          <w:sz w:val="28"/>
          <w:szCs w:val="28"/>
        </w:rPr>
        <w:t>De stichting Vrienden van Estrela da Favela heeft als doel het in Brazilië actieve Instituto Estrela da Favela te ondersteunen bij het verwerven van middelen om het voortbestaan van dit project voor de lange termijn te garanderen.</w:t>
      </w:r>
    </w:p>
    <w:p>
      <w:pPr>
        <w:pStyle w:val="Normal"/>
        <w:rPr>
          <w:rFonts w:cs="Times New Roman"/>
          <w:b/>
          <w:sz w:val="28"/>
          <w:szCs w:val="28"/>
        </w:rPr>
      </w:pPr>
      <w:r>
        <w:rPr>
          <w:rFonts w:cs="Times New Roman"/>
          <w:b/>
          <w:sz w:val="28"/>
          <w:szCs w:val="28"/>
        </w:rPr>
      </w:r>
    </w:p>
    <w:p>
      <w:pPr>
        <w:pStyle w:val="Normal"/>
        <w:rPr>
          <w:rFonts w:cs="Times New Roman"/>
          <w:b/>
          <w:sz w:val="28"/>
          <w:szCs w:val="28"/>
        </w:rPr>
      </w:pPr>
      <w:r>
        <w:rPr>
          <w:rFonts w:cs="Times New Roman"/>
          <w:b/>
          <w:sz w:val="28"/>
          <w:szCs w:val="28"/>
        </w:rPr>
        <w:t>Activiteiten Instituto Estrela da Favela</w:t>
      </w:r>
    </w:p>
    <w:p>
      <w:pPr>
        <w:pStyle w:val="Normal"/>
        <w:rPr>
          <w:rFonts w:cs="Times New Roman"/>
          <w:b/>
          <w:sz w:val="28"/>
          <w:szCs w:val="28"/>
        </w:rPr>
      </w:pPr>
      <w:r>
        <w:rPr>
          <w:rFonts w:cs="Times New Roman"/>
          <w:b/>
          <w:sz w:val="28"/>
          <w:szCs w:val="28"/>
        </w:rPr>
        <w:t>201</w:t>
      </w:r>
      <w:r>
        <w:rPr>
          <w:rFonts w:cs="Times New Roman"/>
          <w:b/>
          <w:sz w:val="28"/>
          <w:szCs w:val="28"/>
        </w:rPr>
        <w:t>5</w:t>
      </w:r>
      <w:r>
        <w:rPr>
          <w:rFonts w:cs="Times New Roman"/>
          <w:b/>
          <w:sz w:val="28"/>
          <w:szCs w:val="28"/>
        </w:rPr>
        <w:t xml:space="preserve"> in het kort</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t>77</w:t>
      </w:r>
      <w:r>
        <w:rPr>
          <w:rFonts w:cs="Times New Roman"/>
          <w:sz w:val="28"/>
          <w:szCs w:val="28"/>
        </w:rPr>
        <w:t xml:space="preserve"> kinderen per dag kregen les in basisschoolvakken en sport</w:t>
      </w:r>
    </w:p>
    <w:p>
      <w:pPr>
        <w:pStyle w:val="Normal"/>
        <w:rPr>
          <w:rFonts w:cs="Times New Roman"/>
          <w:sz w:val="28"/>
          <w:szCs w:val="28"/>
        </w:rPr>
      </w:pPr>
      <w:r>
        <w:rPr>
          <w:rFonts w:cs="Times New Roman"/>
          <w:sz w:val="28"/>
          <w:szCs w:val="28"/>
        </w:rPr>
        <w:t xml:space="preserve">  </w:t>
      </w:r>
      <w:r>
        <w:rPr>
          <w:rFonts w:cs="Times New Roman"/>
          <w:sz w:val="28"/>
          <w:szCs w:val="28"/>
        </w:rPr>
        <w:t xml:space="preserve">4 </w:t>
      </w:r>
      <w:r>
        <w:rPr>
          <w:rFonts w:cs="Times New Roman"/>
          <w:sz w:val="28"/>
          <w:szCs w:val="28"/>
        </w:rPr>
        <w:t>Braziliaanse docenten gaven les</w:t>
      </w:r>
    </w:p>
    <w:p>
      <w:pPr>
        <w:pStyle w:val="Normal"/>
        <w:rPr>
          <w:rFonts w:cs="Times New Roman"/>
          <w:sz w:val="28"/>
          <w:szCs w:val="28"/>
        </w:rPr>
      </w:pPr>
      <w:r>
        <w:rPr>
          <w:rFonts w:cs="Times New Roman"/>
          <w:sz w:val="28"/>
          <w:szCs w:val="28"/>
        </w:rPr>
        <w:t xml:space="preserve">  </w:t>
      </w:r>
      <w:r>
        <w:rPr>
          <w:rFonts w:cs="Times New Roman"/>
          <w:sz w:val="28"/>
          <w:szCs w:val="28"/>
        </w:rPr>
        <w:t>2 Braziliaanse sportleraren gaven beachtennis en voetbal</w:t>
      </w:r>
    </w:p>
    <w:p>
      <w:pPr>
        <w:pStyle w:val="Normal"/>
        <w:rPr>
          <w:rFonts w:cs="Times New Roman"/>
          <w:sz w:val="28"/>
          <w:szCs w:val="28"/>
        </w:rPr>
      </w:pPr>
      <w:r>
        <w:rPr>
          <w:rFonts w:cs="Times New Roman"/>
          <w:sz w:val="28"/>
          <w:szCs w:val="28"/>
        </w:rPr>
        <w:t xml:space="preserve">10 </w:t>
      </w:r>
      <w:r>
        <w:rPr>
          <w:rFonts w:cs="Times New Roman"/>
          <w:sz w:val="28"/>
          <w:szCs w:val="28"/>
        </w:rPr>
        <w:t xml:space="preserve">vrijwilligers </w:t>
      </w:r>
      <w:r>
        <w:rPr>
          <w:rFonts w:cs="Times New Roman"/>
          <w:sz w:val="28"/>
          <w:szCs w:val="28"/>
        </w:rPr>
        <w:t xml:space="preserve">uit de hele wereld </w:t>
      </w:r>
      <w:r>
        <w:rPr>
          <w:rFonts w:cs="Times New Roman"/>
          <w:sz w:val="28"/>
          <w:szCs w:val="28"/>
        </w:rPr>
        <w:t>ondersteunden bij de lessen</w:t>
      </w:r>
    </w:p>
    <w:p>
      <w:pPr>
        <w:pStyle w:val="Normal"/>
        <w:rPr>
          <w:rFonts w:cs="Times New Roman"/>
          <w:sz w:val="28"/>
          <w:szCs w:val="28"/>
        </w:rPr>
      </w:pPr>
      <w:r>
        <w:rPr>
          <w:rFonts w:cs="Times New Roman"/>
          <w:sz w:val="28"/>
          <w:szCs w:val="28"/>
        </w:rPr>
        <w:t xml:space="preserve">  </w:t>
      </w:r>
      <w:r>
        <w:rPr>
          <w:rFonts w:cs="Times New Roman"/>
          <w:sz w:val="28"/>
          <w:szCs w:val="28"/>
        </w:rPr>
        <w:t xml:space="preserve">3 </w:t>
      </w:r>
      <w:r>
        <w:rPr>
          <w:rFonts w:cs="Times New Roman"/>
          <w:sz w:val="28"/>
          <w:szCs w:val="28"/>
        </w:rPr>
        <w:t>stagiaires van een Braziliaanse opleiding tot docent liepen stage</w:t>
      </w:r>
    </w:p>
    <w:p>
      <w:pPr>
        <w:pStyle w:val="Normal"/>
        <w:rPr>
          <w:rFonts w:cs="Times New Roman"/>
          <w:sz w:val="28"/>
          <w:szCs w:val="28"/>
        </w:rPr>
      </w:pPr>
      <w:r>
        <w:rPr>
          <w:rFonts w:cs="Times New Roman"/>
          <w:sz w:val="28"/>
          <w:szCs w:val="28"/>
        </w:rPr>
      </w:r>
    </w:p>
    <w:p>
      <w:pPr>
        <w:pStyle w:val="Normal"/>
        <w:rPr>
          <w:rFonts w:cs="Times New Roman"/>
          <w:b/>
          <w:sz w:val="28"/>
          <w:szCs w:val="28"/>
        </w:rPr>
      </w:pPr>
      <w:r>
        <w:rPr>
          <w:rFonts w:cs="Times New Roman"/>
          <w:b/>
          <w:sz w:val="28"/>
          <w:szCs w:val="28"/>
        </w:rPr>
        <w:t>Achtergrond van onze steun</w:t>
      </w:r>
    </w:p>
    <w:p>
      <w:pPr>
        <w:pStyle w:val="Normal"/>
        <w:rPr>
          <w:rFonts w:cs="Times New Roman"/>
          <w:b/>
          <w:sz w:val="28"/>
          <w:szCs w:val="28"/>
        </w:rPr>
      </w:pPr>
      <w:r>
        <w:rPr>
          <w:rFonts w:cs="Times New Roman"/>
          <w:b/>
          <w:sz w:val="28"/>
          <w:szCs w:val="28"/>
        </w:rPr>
      </w:r>
    </w:p>
    <w:p>
      <w:pPr>
        <w:pStyle w:val="Normal"/>
        <w:rPr>
          <w:rFonts w:eastAsia="Times New Roman" w:cs="Times New Roman"/>
          <w:sz w:val="28"/>
          <w:szCs w:val="28"/>
        </w:rPr>
      </w:pPr>
      <w:r>
        <w:rPr>
          <w:rFonts w:eastAsia="Times New Roman" w:cs="Times New Roman"/>
          <w:sz w:val="28"/>
          <w:szCs w:val="28"/>
        </w:rPr>
        <w:t xml:space="preserve">Insitituto Estrela da Favela is een jonge Nederlands/Braziliaanse organisatie die kansarme jongeren uit de sloppenwijken (favela’s) van Rio de Janeiro met een programma van onderwijs en sport de kans geeft op een betere toekomst. De doelgroep bestaat uit jongens en vooral meisjes van 4 tot 14 jaar. Veel van deze kinderen gaan niet of slechts een dagdeel naar school en worden buiten school vaak aan hun lot overgelaten. Dan zwerven ze op straat, met alle verlokkingen voor een carrière in de criminaliteit. </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 xml:space="preserve">Het openbare onderwijs in Brazilië is bedroevend slecht. Onderwijzers zijn er niet of onvoldoende geschoold. Kinderen krijgen slechts een dagdeel les in overvolle klassen. Veel kinderen lopen 2 of meer jaar achter bij hun leeftijdsgroep. Ondanks slechte cijfers worden ze toch bevorderd en raken dan helemaal de draad kwijt. Veel ouders zien het belang van onderwijs niet in. Veel kinderen kunnen niet goed lezen en rekenen als ze bij Estrela da Favela aankomen. De tafel van 2 is al te moeilijk al zijn ze 10 of 11 jaar oud. Een werkwoord vervoegen kunnen ze niet, al was het maar omdat ze niet weten wat een werkwoord is. </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 xml:space="preserve">Het bestuur van Vrienden van de Stichting Estrela da Favela richt zich voor de werving van gelden tot nu toe op de Nederlandse markt van fondsen en particulieren. Van de Braziliaanse overheid was dit jaar nog geen steun te verwachten, gezien de diepe crisis waar het land zich in bevindt. </w:t>
      </w:r>
    </w:p>
    <w:p>
      <w:pPr>
        <w:pStyle w:val="Normal"/>
        <w:rPr>
          <w:rFonts w:cs="Times New Roman"/>
          <w:b/>
          <w:sz w:val="28"/>
          <w:szCs w:val="28"/>
        </w:rPr>
      </w:pPr>
      <w:r>
        <w:rPr>
          <w:rFonts w:cs="Times New Roman"/>
          <w:b/>
          <w:sz w:val="28"/>
          <w:szCs w:val="28"/>
        </w:rPr>
      </w:r>
    </w:p>
    <w:p>
      <w:pPr>
        <w:pStyle w:val="Normal"/>
        <w:rPr>
          <w:rFonts w:cs="Times New Roman"/>
          <w:b/>
          <w:sz w:val="28"/>
          <w:szCs w:val="28"/>
        </w:rPr>
      </w:pPr>
      <w:r>
        <w:rPr>
          <w:rFonts w:cs="Times New Roman"/>
          <w:b/>
          <w:sz w:val="28"/>
          <w:szCs w:val="28"/>
        </w:rPr>
        <w:t>Resultaten van onze steun</w:t>
      </w:r>
    </w:p>
    <w:p>
      <w:pPr>
        <w:pStyle w:val="Normal"/>
        <w:rPr>
          <w:rFonts w:cs="Times New Roman"/>
          <w:b/>
          <w:sz w:val="28"/>
          <w:szCs w:val="28"/>
        </w:rPr>
      </w:pPr>
      <w:r>
        <w:rPr>
          <w:rFonts w:cs="Times New Roman"/>
          <w:b/>
          <w:sz w:val="28"/>
          <w:szCs w:val="28"/>
        </w:rPr>
      </w:r>
    </w:p>
    <w:p>
      <w:pPr>
        <w:pStyle w:val="Normal"/>
        <w:rPr>
          <w:rFonts w:eastAsia="Times New Roman" w:cs="Times New Roman"/>
          <w:sz w:val="28"/>
          <w:szCs w:val="28"/>
        </w:rPr>
      </w:pPr>
      <w:r>
        <w:rPr>
          <w:rFonts w:eastAsia="Times New Roman" w:cs="Times New Roman"/>
          <w:sz w:val="28"/>
          <w:szCs w:val="28"/>
        </w:rPr>
        <w:t>Estrela da Favela biedt met haar projecten een veilige omgeving waarbinnen de kinderen zich volop kunnen ontwikkelen. Dat vergroot hun kans op doorstroming naar een vervolgopleiding of de arbeidsmarkt.</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Estrela da Favela onderwijst kinderen in alles wat ze op school en ook thuis hadden moeten leren. Dat wordt gedaan door docenten die zelf in de favela zijn opgegroeid. Het programma houdt rekening met de plaatselijke cultuur en sluit aan bij de belevingswereld van deze kinderen.</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Bij Estrela werkten in 201</w:t>
      </w:r>
      <w:r>
        <w:rPr>
          <w:rFonts w:eastAsia="Times New Roman" w:cs="Times New Roman"/>
          <w:sz w:val="28"/>
          <w:szCs w:val="28"/>
        </w:rPr>
        <w:t>5</w:t>
      </w:r>
      <w:r>
        <w:rPr>
          <w:rFonts w:eastAsia="Times New Roman" w:cs="Times New Roman"/>
          <w:sz w:val="28"/>
          <w:szCs w:val="28"/>
        </w:rPr>
        <w:t xml:space="preserve"> </w:t>
      </w:r>
      <w:r>
        <w:rPr>
          <w:rFonts w:eastAsia="Times New Roman" w:cs="Times New Roman"/>
          <w:sz w:val="28"/>
          <w:szCs w:val="28"/>
        </w:rPr>
        <w:t>vier</w:t>
      </w:r>
      <w:r>
        <w:rPr>
          <w:rFonts w:eastAsia="Times New Roman" w:cs="Times New Roman"/>
          <w:sz w:val="28"/>
          <w:szCs w:val="28"/>
        </w:rPr>
        <w:t xml:space="preserve"> Braziliaanse docenten Edna, Rosie en Tatiana </w:t>
      </w:r>
      <w:r>
        <w:rPr>
          <w:rFonts w:eastAsia="Times New Roman" w:cs="Times New Roman"/>
          <w:sz w:val="28"/>
          <w:szCs w:val="28"/>
        </w:rPr>
        <w:t>en Joice</w:t>
      </w:r>
      <w:r>
        <w:rPr>
          <w:rFonts w:eastAsia="Times New Roman" w:cs="Times New Roman"/>
          <w:sz w:val="28"/>
          <w:szCs w:val="28"/>
        </w:rPr>
        <w:t>.</w:t>
      </w:r>
    </w:p>
    <w:p>
      <w:pPr>
        <w:pStyle w:val="Normal"/>
        <w:rPr>
          <w:rFonts w:eastAsia="Times New Roman" w:cs="Times New Roman"/>
          <w:sz w:val="28"/>
          <w:szCs w:val="28"/>
        </w:rPr>
      </w:pPr>
      <w:r>
        <w:rPr>
          <w:rFonts w:eastAsia="Times New Roman" w:cs="Times New Roman"/>
          <w:sz w:val="28"/>
          <w:szCs w:val="28"/>
        </w:rPr>
        <w:t xml:space="preserve">Tennis en voetballes kregen de kinderen van Wagner en Vinícius. Het team werd ondersteund door </w:t>
      </w:r>
      <w:r>
        <w:rPr>
          <w:rFonts w:eastAsia="Times New Roman" w:cs="Times New Roman"/>
          <w:sz w:val="28"/>
          <w:szCs w:val="28"/>
        </w:rPr>
        <w:t>talloze internatioale</w:t>
      </w:r>
      <w:r>
        <w:rPr>
          <w:rFonts w:eastAsia="Times New Roman" w:cs="Times New Roman"/>
          <w:sz w:val="28"/>
          <w:szCs w:val="28"/>
        </w:rPr>
        <w:t xml:space="preserve"> vrijwilligers.</w:t>
      </w:r>
    </w:p>
    <w:p>
      <w:pPr>
        <w:pStyle w:val="Normal"/>
        <w:rPr>
          <w:rFonts w:eastAsia="Times New Roman" w:cs="Times New Roman"/>
          <w:sz w:val="28"/>
          <w:szCs w:val="28"/>
        </w:rPr>
      </w:pPr>
      <w:r>
        <w:rPr>
          <w:rFonts w:eastAsia="Times New Roman" w:cs="Times New Roman"/>
          <w:sz w:val="28"/>
          <w:szCs w:val="28"/>
        </w:rPr>
        <w:t>Daarnaast werkte Edwin Roodenburg, oprichter en directeur van Instituto Estrela da Favela ook een half jaar als coördinator en docent op  het project.</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In 201</w:t>
      </w:r>
      <w:r>
        <w:rPr>
          <w:rFonts w:eastAsia="Times New Roman" w:cs="Times New Roman"/>
          <w:sz w:val="28"/>
          <w:szCs w:val="28"/>
        </w:rPr>
        <w:t>5</w:t>
      </w:r>
      <w:r>
        <w:rPr>
          <w:rFonts w:eastAsia="Times New Roman" w:cs="Times New Roman"/>
          <w:sz w:val="28"/>
          <w:szCs w:val="28"/>
        </w:rPr>
        <w:t xml:space="preserve"> volgden </w:t>
      </w:r>
      <w:r>
        <w:rPr>
          <w:rFonts w:eastAsia="Times New Roman" w:cs="Times New Roman"/>
          <w:sz w:val="28"/>
          <w:szCs w:val="28"/>
        </w:rPr>
        <w:t>77</w:t>
      </w:r>
      <w:r>
        <w:rPr>
          <w:rFonts w:eastAsia="Times New Roman" w:cs="Times New Roman"/>
          <w:sz w:val="28"/>
          <w:szCs w:val="28"/>
        </w:rPr>
        <w:t xml:space="preserve"> kinderen uit de favela Mangueira in Rio de Janeiro dagelijks bij Instituto Estrela da Favela. Kinderen komen in de ochtend of in de middag bij het Instituto, afhankelijk van welk dagdeel zij op school zitten. Onze lessen zijn een aanvulling op het bestaande (in de favela’s zeer magere) schoolprogramma en hebben tot mooie overgangsrapporten geleid. Geen van de meisjes is zwanger geworden en geen van de jongens heeft zich aangesloten bij een bende. Beide zijn geen vanzelfsprekendheden in de favelacultuur. </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 xml:space="preserve">Daarbij hebben de kinderen op de dinsdag- en donderdagmiddagen getennist en gevoetbald. Sport is zeer geschikt om te leren dat er regels zijn, energie in goede banen te leiden en om sociale vaardigheden te verwerven. Wij hebben dat met tennis en meisjesvoetbal gedaan en dat heeft onze kinderen al veel opgeleverd. </w:t>
      </w:r>
    </w:p>
    <w:p>
      <w:pPr>
        <w:pStyle w:val="Normal"/>
        <w:rPr>
          <w:rFonts w:eastAsia="Times New Roman" w:cs="Times New Roman"/>
          <w:sz w:val="28"/>
          <w:szCs w:val="28"/>
        </w:rPr>
      </w:pPr>
      <w:r>
        <w:rPr>
          <w:rFonts w:eastAsia="Times New Roman" w:cs="Times New Roman"/>
          <w:sz w:val="28"/>
          <w:szCs w:val="28"/>
        </w:rPr>
        <w:t xml:space="preserve"> </w:t>
      </w:r>
    </w:p>
    <w:p>
      <w:pPr>
        <w:pStyle w:val="Normal"/>
        <w:rPr>
          <w:rFonts w:eastAsia="Times New Roman" w:cs="Times New Roman"/>
          <w:sz w:val="28"/>
          <w:szCs w:val="28"/>
        </w:rPr>
      </w:pPr>
      <w:r>
        <w:rPr>
          <w:rFonts w:eastAsia="Times New Roman" w:cs="Times New Roman"/>
          <w:sz w:val="28"/>
          <w:szCs w:val="28"/>
        </w:rPr>
        <w:t xml:space="preserve">Er zijn excursies georganiseerd naar </w:t>
      </w:r>
      <w:r>
        <w:rPr>
          <w:rFonts w:eastAsia="Times New Roman" w:cs="Times New Roman"/>
          <w:sz w:val="28"/>
          <w:szCs w:val="28"/>
        </w:rPr>
        <w:t>boekenbeurzen, het strand en een theater.</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t>I</w:t>
      </w:r>
      <w:r>
        <w:rPr>
          <w:rFonts w:eastAsia="Times New Roman" w:cs="Times New Roman"/>
          <w:sz w:val="28"/>
          <w:szCs w:val="28"/>
        </w:rPr>
        <w:t>n Nederland is op koningsdag soep verkocht, zijn er tennisclinics gegeven bij Festina, Bosheim en de Kegel en is er een benefietdiner georganiseerd.</w:t>
      </w:r>
    </w:p>
    <w:p>
      <w:pPr>
        <w:pStyle w:val="Normal"/>
        <w:rPr>
          <w:rFonts w:cs="Times New Roman"/>
          <w:b/>
          <w:sz w:val="28"/>
          <w:szCs w:val="28"/>
        </w:rPr>
      </w:pPr>
      <w:r>
        <w:rPr>
          <w:rFonts w:cs="Times New Roman"/>
          <w:b/>
          <w:sz w:val="28"/>
          <w:szCs w:val="28"/>
        </w:rPr>
      </w:r>
    </w:p>
    <w:p>
      <w:pPr>
        <w:pStyle w:val="Normal"/>
        <w:rPr>
          <w:sz w:val="28"/>
          <w:szCs w:val="28"/>
        </w:rPr>
      </w:pPr>
      <w:r>
        <w:rPr>
          <w:sz w:val="28"/>
          <w:szCs w:val="28"/>
        </w:rPr>
      </w:r>
    </w:p>
    <w:p>
      <w:pPr>
        <w:pStyle w:val="Normal"/>
        <w:rPr>
          <w:b/>
          <w:sz w:val="28"/>
          <w:szCs w:val="28"/>
        </w:rPr>
      </w:pPr>
      <w:r>
        <w:rPr>
          <w:b/>
          <w:sz w:val="28"/>
          <w:szCs w:val="28"/>
        </w:rPr>
        <w:t>Plannen 201</w:t>
      </w:r>
      <w:r>
        <w:rPr>
          <w:b/>
          <w:sz w:val="28"/>
          <w:szCs w:val="28"/>
        </w:rPr>
        <w:t>6</w:t>
      </w:r>
    </w:p>
    <w:p>
      <w:pPr>
        <w:pStyle w:val="Normal"/>
        <w:rPr>
          <w:sz w:val="28"/>
          <w:szCs w:val="28"/>
        </w:rPr>
      </w:pPr>
      <w:r>
        <w:rPr>
          <w:sz w:val="28"/>
          <w:szCs w:val="28"/>
        </w:rPr>
        <w:t>Estrela da Favela</w:t>
      </w:r>
      <w:r>
        <w:rPr>
          <w:i/>
          <w:sz w:val="28"/>
          <w:szCs w:val="28"/>
        </w:rPr>
        <w:t xml:space="preserve"> </w:t>
      </w:r>
      <w:r>
        <w:rPr>
          <w:sz w:val="28"/>
          <w:szCs w:val="28"/>
        </w:rPr>
        <w:t xml:space="preserve">is voornemens het aantal leerlingen tot </w:t>
      </w:r>
      <w:r>
        <w:rPr>
          <w:sz w:val="28"/>
          <w:szCs w:val="28"/>
        </w:rPr>
        <w:t>100</w:t>
      </w:r>
      <w:r>
        <w:rPr>
          <w:sz w:val="28"/>
          <w:szCs w:val="28"/>
        </w:rPr>
        <w:t xml:space="preserve"> uit te breiden, een v</w:t>
      </w:r>
      <w:r>
        <w:rPr>
          <w:sz w:val="28"/>
          <w:szCs w:val="28"/>
        </w:rPr>
        <w:t>ijfde en zesde</w:t>
      </w:r>
      <w:r>
        <w:rPr>
          <w:sz w:val="28"/>
          <w:szCs w:val="28"/>
        </w:rPr>
        <w:t xml:space="preserve"> docente aan te nemen en meer kinderen vanaf jonge leeftijd bij onze lessen te betrekken.</w:t>
      </w:r>
    </w:p>
    <w:p>
      <w:pPr>
        <w:pStyle w:val="Normal"/>
        <w:rPr>
          <w:sz w:val="28"/>
          <w:szCs w:val="28"/>
        </w:rPr>
      </w:pPr>
      <w:r>
        <w:rPr>
          <w:sz w:val="28"/>
          <w:szCs w:val="28"/>
        </w:rPr>
        <w:t>Er zal een keuken gebouwd worden en een kokkin aangesteld om gezoende en voedzame lunches aan de leerlingen aan te kunnen bieden.</w:t>
      </w:r>
    </w:p>
    <w:p>
      <w:pPr>
        <w:pStyle w:val="Normal"/>
        <w:rPr>
          <w:sz w:val="28"/>
          <w:szCs w:val="28"/>
        </w:rPr>
      </w:pPr>
      <w:r>
        <w:rPr>
          <w:sz w:val="28"/>
          <w:szCs w:val="28"/>
        </w:rPr>
        <w:t xml:space="preserve">Verder zullen er tijdens de Olympische Spelen de nodige activiteiten worden georganiseerd om bezoekers te interesseren voor ons werk. </w:t>
      </w:r>
    </w:p>
    <w:p>
      <w:pPr>
        <w:pStyle w:val="Normal"/>
        <w:rPr>
          <w:sz w:val="28"/>
          <w:szCs w:val="28"/>
        </w:rPr>
      </w:pPr>
      <w:r>
        <w:rPr>
          <w:sz w:val="28"/>
          <w:szCs w:val="28"/>
        </w:rPr>
      </w:r>
    </w:p>
    <w:p>
      <w:pPr>
        <w:pStyle w:val="Normal"/>
        <w:rPr>
          <w:b/>
          <w:sz w:val="28"/>
          <w:szCs w:val="28"/>
        </w:rPr>
      </w:pPr>
      <w:r>
        <w:rPr>
          <w:b/>
          <w:sz w:val="28"/>
          <w:szCs w:val="28"/>
        </w:rPr>
        <w:t>Bestuur 201</w:t>
      </w:r>
      <w:r>
        <w:rPr>
          <w:b/>
          <w:sz w:val="28"/>
          <w:szCs w:val="28"/>
        </w:rPr>
        <w:t>6</w:t>
      </w:r>
    </w:p>
    <w:p>
      <w:pPr>
        <w:pStyle w:val="Normal"/>
        <w:rPr>
          <w:b/>
          <w:sz w:val="28"/>
          <w:szCs w:val="28"/>
        </w:rPr>
      </w:pPr>
      <w:r>
        <w:rPr>
          <w:b/>
          <w:sz w:val="28"/>
          <w:szCs w:val="28"/>
        </w:rPr>
      </w:r>
    </w:p>
    <w:p>
      <w:pPr>
        <w:pStyle w:val="Normal"/>
        <w:rPr>
          <w:sz w:val="28"/>
          <w:szCs w:val="28"/>
        </w:rPr>
      </w:pPr>
      <w:r>
        <w:rPr>
          <w:sz w:val="28"/>
          <w:szCs w:val="28"/>
        </w:rPr>
        <w:t>Het bestuur is Edwin Roodenburg en Edna Silveira zeer erkentelijk voor hun grote inzet en bijdrage aan het project Estrela da Favela.</w:t>
      </w:r>
    </w:p>
    <w:p>
      <w:pPr>
        <w:pStyle w:val="Normal"/>
        <w:rPr>
          <w:sz w:val="28"/>
          <w:szCs w:val="28"/>
        </w:rPr>
      </w:pPr>
      <w:r>
        <w:rPr>
          <w:sz w:val="28"/>
          <w:szCs w:val="28"/>
        </w:rPr>
        <w:t xml:space="preserve">Ook de docenten Rosi en Tatiana, </w:t>
      </w:r>
      <w:r>
        <w:rPr>
          <w:sz w:val="28"/>
          <w:szCs w:val="28"/>
        </w:rPr>
        <w:t>Joice</w:t>
      </w:r>
      <w:r>
        <w:rPr>
          <w:sz w:val="28"/>
          <w:szCs w:val="28"/>
        </w:rPr>
        <w:t xml:space="preserve"> de sportleraren Wagner  Vinícius is zij zeer dankbaar.</w:t>
      </w:r>
    </w:p>
    <w:p>
      <w:pPr>
        <w:pStyle w:val="Normal"/>
        <w:rPr>
          <w:sz w:val="28"/>
          <w:szCs w:val="28"/>
        </w:rPr>
      </w:pPr>
      <w:r>
        <w:rPr>
          <w:sz w:val="28"/>
          <w:szCs w:val="28"/>
        </w:rPr>
      </w:r>
    </w:p>
    <w:p>
      <w:pPr>
        <w:pStyle w:val="Normal"/>
        <w:rPr>
          <w:rFonts w:eastAsia="Times New Roman" w:cs="Times New Roman"/>
          <w:sz w:val="28"/>
          <w:szCs w:val="28"/>
        </w:rPr>
      </w:pPr>
      <w:r>
        <w:rPr>
          <w:rFonts w:eastAsia="Times New Roman" w:cs="Times New Roman"/>
          <w:sz w:val="28"/>
          <w:szCs w:val="28"/>
        </w:rPr>
        <w:t>Samenstelling bestuur:</w:t>
      </w:r>
    </w:p>
    <w:p>
      <w:pPr>
        <w:pStyle w:val="Normal"/>
        <w:rPr>
          <w:rFonts w:cs="Times New Roman"/>
          <w:sz w:val="28"/>
          <w:szCs w:val="28"/>
        </w:rPr>
      </w:pPr>
      <w:r>
        <w:rPr>
          <w:rFonts w:cs="Times New Roman"/>
          <w:sz w:val="28"/>
          <w:szCs w:val="28"/>
        </w:rPr>
        <w:t>Drs. A.M.F. Winkler, voorzitter</w:t>
        <w:br/>
        <w:t>Drs. Ph.J. Warners, penningmeester</w:t>
        <w:br/>
        <w:t>Drs. C. Freriks, secretaris</w:t>
        <w:br/>
        <w:t>Drs. M.Th. Vogelaar, lid</w:t>
      </w:r>
    </w:p>
    <w:p>
      <w:pPr>
        <w:pStyle w:val="Normal"/>
        <w:rPr>
          <w:sz w:val="28"/>
          <w:szCs w:val="28"/>
        </w:rPr>
      </w:pPr>
      <w:r>
        <w:rPr>
          <w:sz w:val="28"/>
          <w:szCs w:val="28"/>
        </w:rPr>
      </w:r>
    </w:p>
    <w:p>
      <w:pPr>
        <w:pStyle w:val="Normal"/>
        <w:rPr>
          <w:sz w:val="28"/>
          <w:szCs w:val="28"/>
        </w:rPr>
      </w:pPr>
      <w:r>
        <w:rPr>
          <w:sz w:val="28"/>
          <w:szCs w:val="28"/>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nl-NL" w:eastAsia="zh-CN" w:bidi="hi-IN"/>
      </w:rPr>
    </w:rPrDefault>
    <w:pPrDefault>
      <w:pPr>
        <w:widowControl/>
      </w:pPr>
    </w:pPrDefault>
  </w:docDefaults>
  <w:style w:type="paragraph" w:styleId="Normal">
    <w:name w:val="Normal"/>
    <w:pPr>
      <w:widowControl/>
      <w:suppressAutoHyphens w:val="true"/>
      <w:kinsoku w:val="true"/>
      <w:overflowPunct w:val="true"/>
      <w:autoSpaceDE w:val="true"/>
      <w:bidi w:val="0"/>
    </w:pPr>
    <w:rPr>
      <w:rFonts w:ascii="Liberation Serif" w:hAnsi="Liberation Serif" w:eastAsia="SimSun" w:cs="Mangal"/>
      <w:color w:val="auto"/>
      <w:sz w:val="24"/>
      <w:szCs w:val="24"/>
      <w:lang w:val="nl-NL"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105</TotalTime>
  <Application>LibreOffice/5.1.0.3$Windows_x86 LibreOffice_project/5e3e00a007d9b3b6efb6797a8b8e57b51ab1f737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2016-07-05T16:53:58Z</dcterms:created>
  <dc:language>nl-NL</dc:language>
  <dcterms:modified xsi:type="dcterms:W3CDTF">2016-07-10T00:15:58Z</dcterms:modified>
  <cp:revision>1</cp:revision>
</cp:coreProperties>
</file>